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58BC" w14:textId="77777777" w:rsidR="004D61E3" w:rsidRDefault="004D61E3">
      <w:pPr>
        <w:rPr>
          <w:sz w:val="28"/>
          <w:szCs w:val="28"/>
        </w:rPr>
      </w:pPr>
    </w:p>
    <w:p w14:paraId="37241AD6" w14:textId="77777777" w:rsidR="004D61E3" w:rsidRDefault="004D61E3">
      <w:pPr>
        <w:rPr>
          <w:sz w:val="28"/>
          <w:szCs w:val="28"/>
        </w:rPr>
      </w:pPr>
    </w:p>
    <w:p w14:paraId="7F2644DA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Dear Parents/Carers,</w:t>
      </w:r>
    </w:p>
    <w:p w14:paraId="7A2C597A" w14:textId="77777777" w:rsidR="004D61E3" w:rsidRDefault="004D61E3">
      <w:pPr>
        <w:rPr>
          <w:sz w:val="28"/>
          <w:szCs w:val="28"/>
        </w:rPr>
      </w:pPr>
    </w:p>
    <w:p w14:paraId="127187F2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 xml:space="preserve">On behalf of the children in school as the school ambassadors we have organised three fundraising events for WaterAid our chosen charity for this year. Our three events are: a bake sale, a sponsored </w:t>
      </w:r>
      <w:proofErr w:type="spellStart"/>
      <w:r>
        <w:rPr>
          <w:sz w:val="28"/>
          <w:szCs w:val="28"/>
        </w:rPr>
        <w:t>Wateraid</w:t>
      </w:r>
      <w:proofErr w:type="spellEnd"/>
      <w:r>
        <w:rPr>
          <w:sz w:val="28"/>
          <w:szCs w:val="28"/>
        </w:rPr>
        <w:t xml:space="preserve"> walk and Rainbow Fridays. Rainbow Fridays includ</w:t>
      </w:r>
      <w:r>
        <w:rPr>
          <w:sz w:val="28"/>
          <w:szCs w:val="28"/>
        </w:rPr>
        <w:t xml:space="preserve">e wearing the chosen colour for that date and handing in 50p per person, per week. If your child does not wear a colour for the allocated week they can just come in school uniform. </w:t>
      </w:r>
      <w:bookmarkStart w:id="0" w:name="_GoBack"/>
      <w:bookmarkEnd w:id="0"/>
      <w:r>
        <w:rPr>
          <w:sz w:val="28"/>
          <w:szCs w:val="28"/>
        </w:rPr>
        <w:t xml:space="preserve">A family cost is £1. </w:t>
      </w:r>
      <w:r>
        <w:rPr>
          <w:sz w:val="28"/>
          <w:szCs w:val="28"/>
          <w:u w:val="single"/>
        </w:rPr>
        <w:t>DO NOT</w:t>
      </w:r>
      <w:r>
        <w:rPr>
          <w:sz w:val="28"/>
          <w:szCs w:val="28"/>
        </w:rPr>
        <w:t xml:space="preserve"> buy your child/children new items of clothing for this event please. </w:t>
      </w:r>
    </w:p>
    <w:p w14:paraId="287914AD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These are the following dates for these events:</w:t>
      </w:r>
    </w:p>
    <w:p w14:paraId="481AE872" w14:textId="77777777" w:rsidR="004D61E3" w:rsidRDefault="004D61E3">
      <w:pPr>
        <w:rPr>
          <w:sz w:val="28"/>
          <w:szCs w:val="28"/>
        </w:rPr>
      </w:pPr>
    </w:p>
    <w:p w14:paraId="4B542EB6" w14:textId="77777777" w:rsidR="004D61E3" w:rsidRDefault="00AD7E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Rainbow Fridays:</w:t>
      </w:r>
    </w:p>
    <w:p w14:paraId="7790D906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7th June=</w:t>
      </w:r>
      <w:r>
        <w:rPr>
          <w:sz w:val="28"/>
          <w:szCs w:val="28"/>
        </w:rPr>
        <w:t xml:space="preserve">Red </w:t>
      </w:r>
    </w:p>
    <w:p w14:paraId="0AE2C461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 xml:space="preserve">14th June=Orange and Yellow </w:t>
      </w:r>
    </w:p>
    <w:p w14:paraId="389460D4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 xml:space="preserve">21st June=Black and White </w:t>
      </w:r>
    </w:p>
    <w:p w14:paraId="2F538992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28th=Green</w:t>
      </w:r>
    </w:p>
    <w:p w14:paraId="32D176BD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6th July =Purple</w:t>
      </w:r>
    </w:p>
    <w:p w14:paraId="28C4FC31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13th July=Pink</w:t>
      </w:r>
    </w:p>
    <w:p w14:paraId="280B9AE0" w14:textId="77777777" w:rsidR="004D61E3" w:rsidRDefault="004D61E3">
      <w:pPr>
        <w:rPr>
          <w:sz w:val="28"/>
          <w:szCs w:val="28"/>
        </w:rPr>
      </w:pPr>
    </w:p>
    <w:p w14:paraId="60414A41" w14:textId="77777777" w:rsidR="004D61E3" w:rsidRDefault="00AD7E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Bake Sale:</w:t>
      </w:r>
    </w:p>
    <w:p w14:paraId="43CA995F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22nd May at 3:30pm.</w:t>
      </w:r>
    </w:p>
    <w:p w14:paraId="4E6AB1B8" w14:textId="77777777" w:rsidR="004D61E3" w:rsidRDefault="004D61E3">
      <w:pPr>
        <w:rPr>
          <w:sz w:val="28"/>
          <w:szCs w:val="28"/>
        </w:rPr>
      </w:pPr>
    </w:p>
    <w:p w14:paraId="6E30C25F" w14:textId="77777777" w:rsidR="004D61E3" w:rsidRDefault="00AD7E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WaterAid walk:</w:t>
      </w:r>
    </w:p>
    <w:p w14:paraId="5F9DB13E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12th July.</w:t>
      </w:r>
    </w:p>
    <w:p w14:paraId="3FA585BE" w14:textId="77777777" w:rsidR="004D61E3" w:rsidRDefault="004D61E3">
      <w:pPr>
        <w:rPr>
          <w:sz w:val="28"/>
          <w:szCs w:val="28"/>
        </w:rPr>
      </w:pPr>
    </w:p>
    <w:p w14:paraId="4C08AB48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Further information will be sent out closer to the date with sponsor form and the route.</w:t>
      </w:r>
    </w:p>
    <w:p w14:paraId="039FBA28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>
        <w:rPr>
          <w:sz w:val="28"/>
          <w:szCs w:val="28"/>
        </w:rPr>
        <w:t>you are able to donate cakes for the sale on the 22nd May please could you donate a variety of cupcakes/cakes by the 21st May and the 22nd May. The cost of the cupcakes/cakes will go from 20p onwards depending on size of the items.</w:t>
      </w:r>
    </w:p>
    <w:p w14:paraId="21B55192" w14:textId="77777777" w:rsidR="004D61E3" w:rsidRDefault="004D61E3">
      <w:pPr>
        <w:rPr>
          <w:sz w:val="28"/>
          <w:szCs w:val="28"/>
        </w:rPr>
      </w:pPr>
    </w:p>
    <w:p w14:paraId="44071AFE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 xml:space="preserve">Kind Regards, </w:t>
      </w:r>
    </w:p>
    <w:p w14:paraId="5FA34AA7" w14:textId="77777777" w:rsidR="004D61E3" w:rsidRDefault="00AD7E3A">
      <w:pPr>
        <w:rPr>
          <w:sz w:val="28"/>
          <w:szCs w:val="28"/>
        </w:rPr>
      </w:pPr>
      <w:r>
        <w:rPr>
          <w:sz w:val="28"/>
          <w:szCs w:val="28"/>
        </w:rPr>
        <w:t>Matty an</w:t>
      </w:r>
      <w:r>
        <w:rPr>
          <w:sz w:val="28"/>
          <w:szCs w:val="28"/>
        </w:rPr>
        <w:t xml:space="preserve">d Macie. </w:t>
      </w:r>
    </w:p>
    <w:sectPr w:rsidR="004D6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18DC" w14:textId="77777777" w:rsidR="00000000" w:rsidRDefault="00AD7E3A">
      <w:r>
        <w:separator/>
      </w:r>
    </w:p>
  </w:endnote>
  <w:endnote w:type="continuationSeparator" w:id="0">
    <w:p w14:paraId="24148833" w14:textId="77777777" w:rsidR="00000000" w:rsidRDefault="00AD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451C" w14:textId="77777777" w:rsidR="004D61E3" w:rsidRDefault="004D61E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441E" w14:textId="77777777" w:rsidR="004D61E3" w:rsidRDefault="00AD7E3A">
    <w:pPr>
      <w:pBdr>
        <w:top w:val="nil"/>
        <w:left w:val="nil"/>
        <w:bottom w:val="nil"/>
        <w:right w:val="nil"/>
        <w:between w:val="nil"/>
      </w:pBdr>
      <w:jc w:val="center"/>
      <w:rPr>
        <w:rFonts w:ascii="EB Garamond" w:eastAsia="EB Garamond" w:hAnsi="EB Garamond" w:cs="EB Garamond"/>
        <w:color w:val="000000"/>
        <w:sz w:val="20"/>
        <w:szCs w:val="20"/>
      </w:rPr>
    </w:pPr>
    <w:r>
      <w:rPr>
        <w:rFonts w:ascii="EB Garamond" w:eastAsia="EB Garamond" w:hAnsi="EB Garamond" w:cs="EB Garamond"/>
        <w:color w:val="000000"/>
        <w:sz w:val="20"/>
        <w:szCs w:val="20"/>
      </w:rPr>
      <w:t>Where a love of learning grows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607F7AB" wp14:editId="2AB55974">
          <wp:simplePos x="0" y="0"/>
          <wp:positionH relativeFrom="column">
            <wp:posOffset>398780</wp:posOffset>
          </wp:positionH>
          <wp:positionV relativeFrom="paragraph">
            <wp:posOffset>2540</wp:posOffset>
          </wp:positionV>
          <wp:extent cx="685800" cy="66357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A357436" wp14:editId="3FB7F084">
          <wp:simplePos x="0" y="0"/>
          <wp:positionH relativeFrom="column">
            <wp:posOffset>5128260</wp:posOffset>
          </wp:positionH>
          <wp:positionV relativeFrom="paragraph">
            <wp:posOffset>2540</wp:posOffset>
          </wp:positionV>
          <wp:extent cx="685800" cy="6635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DE14FC" w14:textId="77777777" w:rsidR="004D61E3" w:rsidRDefault="00AD7E3A">
    <w:pPr>
      <w:pBdr>
        <w:top w:val="nil"/>
        <w:left w:val="nil"/>
        <w:bottom w:val="nil"/>
        <w:right w:val="nil"/>
        <w:between w:val="nil"/>
      </w:pBdr>
      <w:jc w:val="center"/>
      <w:rPr>
        <w:rFonts w:ascii="EB Garamond" w:eastAsia="EB Garamond" w:hAnsi="EB Garamond" w:cs="EB Garamond"/>
        <w:color w:val="000000"/>
        <w:sz w:val="20"/>
        <w:szCs w:val="20"/>
      </w:rPr>
    </w:pPr>
    <w:r>
      <w:rPr>
        <w:rFonts w:ascii="EB Garamond" w:eastAsia="EB Garamond" w:hAnsi="EB Garamond" w:cs="EB Garamond"/>
        <w:b/>
        <w:color w:val="000000"/>
        <w:sz w:val="20"/>
        <w:szCs w:val="20"/>
      </w:rPr>
      <w:t>Growing in knowledge</w:t>
    </w:r>
  </w:p>
  <w:p w14:paraId="61D7B21B" w14:textId="77777777" w:rsidR="004D61E3" w:rsidRDefault="00AD7E3A">
    <w:pPr>
      <w:pBdr>
        <w:top w:val="nil"/>
        <w:left w:val="nil"/>
        <w:bottom w:val="nil"/>
        <w:right w:val="nil"/>
        <w:between w:val="nil"/>
      </w:pBdr>
      <w:jc w:val="center"/>
      <w:rPr>
        <w:rFonts w:ascii="EB Garamond" w:eastAsia="EB Garamond" w:hAnsi="EB Garamond" w:cs="EB Garamond"/>
        <w:color w:val="000000"/>
        <w:sz w:val="20"/>
        <w:szCs w:val="20"/>
      </w:rPr>
    </w:pPr>
    <w:r>
      <w:rPr>
        <w:rFonts w:ascii="EB Garamond" w:eastAsia="EB Garamond" w:hAnsi="EB Garamond" w:cs="EB Garamond"/>
        <w:b/>
        <w:color w:val="000000"/>
        <w:sz w:val="20"/>
        <w:szCs w:val="20"/>
      </w:rPr>
      <w:t>Growing in faith</w:t>
    </w:r>
  </w:p>
  <w:p w14:paraId="2AD8963E" w14:textId="77777777" w:rsidR="004D61E3" w:rsidRDefault="00AD7E3A">
    <w:pPr>
      <w:pBdr>
        <w:top w:val="nil"/>
        <w:left w:val="nil"/>
        <w:bottom w:val="nil"/>
        <w:right w:val="nil"/>
        <w:between w:val="nil"/>
      </w:pBdr>
      <w:jc w:val="center"/>
      <w:rPr>
        <w:rFonts w:ascii="EB Garamond" w:eastAsia="EB Garamond" w:hAnsi="EB Garamond" w:cs="EB Garamond"/>
        <w:color w:val="000000"/>
        <w:sz w:val="20"/>
        <w:szCs w:val="20"/>
      </w:rPr>
    </w:pPr>
    <w:r>
      <w:rPr>
        <w:rFonts w:ascii="EB Garamond" w:eastAsia="EB Garamond" w:hAnsi="EB Garamond" w:cs="EB Garamond"/>
        <w:b/>
        <w:color w:val="000000"/>
        <w:sz w:val="20"/>
        <w:szCs w:val="20"/>
      </w:rPr>
      <w:t>Growing in God’s love</w:t>
    </w:r>
  </w:p>
  <w:p w14:paraId="52089998" w14:textId="77777777" w:rsidR="004D61E3" w:rsidRDefault="00AD7E3A">
    <w:pPr>
      <w:pBdr>
        <w:top w:val="nil"/>
        <w:left w:val="nil"/>
        <w:bottom w:val="nil"/>
        <w:right w:val="nil"/>
        <w:between w:val="nil"/>
      </w:pBdr>
      <w:jc w:val="center"/>
      <w:rPr>
        <w:rFonts w:ascii="EB Garamond" w:eastAsia="EB Garamond" w:hAnsi="EB Garamond" w:cs="EB Garamond"/>
        <w:color w:val="000000"/>
        <w:sz w:val="4"/>
        <w:szCs w:val="4"/>
      </w:rPr>
    </w:pPr>
    <w:r>
      <w:rPr>
        <w:rFonts w:ascii="EB Garamond" w:eastAsia="EB Garamond" w:hAnsi="EB Garamond" w:cs="EB Garamond"/>
        <w:color w:val="000000"/>
        <w:sz w:val="16"/>
        <w:szCs w:val="16"/>
      </w:rPr>
      <w:t xml:space="preserve">Philippians 4:13 </w:t>
    </w:r>
    <w:r>
      <w:rPr>
        <w:rFonts w:ascii="EB Garamond" w:eastAsia="EB Garamond" w:hAnsi="EB Garamond" w:cs="EB Garamond"/>
        <w:b/>
        <w:color w:val="000000"/>
        <w:sz w:val="20"/>
        <w:szCs w:val="20"/>
        <w:highlight w:val="white"/>
      </w:rPr>
      <w:t>“I can do all things through Christ who strengthens me”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1D974" w14:textId="77777777" w:rsidR="004D61E3" w:rsidRDefault="004D61E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38285" w14:textId="77777777" w:rsidR="00000000" w:rsidRDefault="00AD7E3A">
      <w:r>
        <w:separator/>
      </w:r>
    </w:p>
  </w:footnote>
  <w:footnote w:type="continuationSeparator" w:id="0">
    <w:p w14:paraId="014B9BFC" w14:textId="77777777" w:rsidR="00000000" w:rsidRDefault="00AD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9E39" w14:textId="77777777" w:rsidR="004D61E3" w:rsidRDefault="004D61E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CE41" w14:textId="77777777" w:rsidR="004D61E3" w:rsidRDefault="00AD7E3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04162A09" wp14:editId="61575291">
              <wp:simplePos x="0" y="0"/>
              <wp:positionH relativeFrom="column">
                <wp:posOffset>2413000</wp:posOffset>
              </wp:positionH>
              <wp:positionV relativeFrom="paragraph">
                <wp:posOffset>-297179</wp:posOffset>
              </wp:positionV>
              <wp:extent cx="3989070" cy="1581150"/>
              <wp:effectExtent l="0" t="0" r="0" b="0"/>
              <wp:wrapSquare wrapText="bothSides" distT="45720" distB="4572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5968" y="3077690"/>
                        <a:ext cx="3060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92DAF0" w14:textId="77777777" w:rsidR="004D61E3" w:rsidRDefault="00AD7E3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Main Street, Cockerham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br/>
                            <w:t>Lancaster LA2 0EF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br/>
                            <w:t>Telephone: 01524 791550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br/>
                            <w:t>Headteacher: Mrs K Hutchins BA Hons PGCE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br/>
                            <w:t>head@cockerham.lancs.sch.uk</w:t>
                          </w:r>
                        </w:p>
                        <w:p w14:paraId="32E5DAA4" w14:textId="77777777" w:rsidR="004D61E3" w:rsidRDefault="00AD7E3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HYPERLINK "http://www.cockerham.lancs.sch.uk/" www.cockerham.lancs.sch.uk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br/>
                          </w:r>
                        </w:p>
                        <w:p w14:paraId="37019AEC" w14:textId="77777777" w:rsidR="004D61E3" w:rsidRDefault="004D61E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-297179</wp:posOffset>
              </wp:positionV>
              <wp:extent cx="3989070" cy="1581150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9070" cy="158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E076076" wp14:editId="2C0C7C44">
          <wp:simplePos x="0" y="0"/>
          <wp:positionH relativeFrom="column">
            <wp:posOffset>-327659</wp:posOffset>
          </wp:positionH>
          <wp:positionV relativeFrom="paragraph">
            <wp:posOffset>-371474</wp:posOffset>
          </wp:positionV>
          <wp:extent cx="2425065" cy="129095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065" cy="1290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4BB0" w14:textId="77777777" w:rsidR="004D61E3" w:rsidRDefault="004D61E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E3"/>
    <w:rsid w:val="004D61E3"/>
    <w:rsid w:val="00A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07EA"/>
  <w15:docId w15:val="{FD2BA1AC-91BB-4A74-B770-B63E355E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F2635762C954CAD8A507E00A0538D" ma:contentTypeVersion="18" ma:contentTypeDescription="Create a new document." ma:contentTypeScope="" ma:versionID="e353e0bf75c4f45368b1c9ec310e1159">
  <xsd:schema xmlns:xsd="http://www.w3.org/2001/XMLSchema" xmlns:xs="http://www.w3.org/2001/XMLSchema" xmlns:p="http://schemas.microsoft.com/office/2006/metadata/properties" xmlns:ns3="98116dc1-db3a-4833-bf01-fcab802dc20b" xmlns:ns4="0aaa4a76-a326-42f4-86d0-8709621f61bc" targetNamespace="http://schemas.microsoft.com/office/2006/metadata/properties" ma:root="true" ma:fieldsID="4b617574ea08df3d049e64d68b554efd" ns3:_="" ns4:_="">
    <xsd:import namespace="98116dc1-db3a-4833-bf01-fcab802dc20b"/>
    <xsd:import namespace="0aaa4a76-a326-42f4-86d0-8709621f61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16dc1-db3a-4833-bf01-fcab802d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4a76-a326-42f4-86d0-8709621f6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aa4a76-a326-42f4-86d0-8709621f61bc" xsi:nil="true"/>
  </documentManagement>
</p:properties>
</file>

<file path=customXml/itemProps1.xml><?xml version="1.0" encoding="utf-8"?>
<ds:datastoreItem xmlns:ds="http://schemas.openxmlformats.org/officeDocument/2006/customXml" ds:itemID="{015689D3-7F23-427B-AF2D-4A81101B4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16dc1-db3a-4833-bf01-fcab802dc20b"/>
    <ds:schemaRef ds:uri="0aaa4a76-a326-42f4-86d0-8709621f6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28517-01EA-476E-90C0-1BAA1E2AE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38E08-6826-4EAD-8162-66637A975B43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0aaa4a76-a326-42f4-86d0-8709621f61bc"/>
    <ds:schemaRef ds:uri="http://schemas.microsoft.com/office/infopath/2007/PartnerControls"/>
    <ds:schemaRef ds:uri="98116dc1-db3a-4833-bf01-fcab802dc2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 </cp:lastModifiedBy>
  <cp:revision>2</cp:revision>
  <cp:lastPrinted>2024-05-02T12:14:00Z</cp:lastPrinted>
  <dcterms:created xsi:type="dcterms:W3CDTF">2024-05-02T12:15:00Z</dcterms:created>
  <dcterms:modified xsi:type="dcterms:W3CDTF">2024-05-02T12:15:00Z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0x0101008ACF2635762C954CAD8A507E00A0538D</vt:lpwstr>
  </property>
</Properties>
</file>